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AA6F" w14:textId="77777777" w:rsidR="00E45632" w:rsidRPr="005B3AB9" w:rsidRDefault="00F01D6B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5947BA85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 xml:space="preserve">Kompleksowa obsługa serwisowa </w:t>
      </w:r>
      <w:r w:rsidR="00F01D6B">
        <w:rPr>
          <w:rFonts w:ascii="Times New Roman" w:hAnsi="Times New Roman"/>
          <w:b/>
          <w:bCs/>
          <w:i/>
          <w:sz w:val="28"/>
          <w:szCs w:val="28"/>
        </w:rPr>
        <w:t>jednostki kogeneracyjnej</w:t>
      </w:r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>Jenbacher</w:t>
      </w:r>
      <w:proofErr w:type="spellEnd"/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 xml:space="preserve"> JGS 416”. 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6B89" w14:textId="29B7C7AD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1E6F27">
      <w:rPr>
        <w:rFonts w:ascii="Arial" w:hAnsi="Arial" w:cs="Arial"/>
        <w:sz w:val="18"/>
        <w:szCs w:val="18"/>
      </w:rPr>
      <w:t>64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E6F27"/>
    <w:rsid w:val="001F508A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D1380"/>
    <w:rsid w:val="007E4288"/>
    <w:rsid w:val="007F09A6"/>
    <w:rsid w:val="008718F9"/>
    <w:rsid w:val="00884DD4"/>
    <w:rsid w:val="008E57D9"/>
    <w:rsid w:val="009421D9"/>
    <w:rsid w:val="00950C94"/>
    <w:rsid w:val="00973698"/>
    <w:rsid w:val="009A1068"/>
    <w:rsid w:val="009A1EB1"/>
    <w:rsid w:val="009A437A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1D6B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0BA8-0A78-469E-8002-3D9EA293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15</cp:revision>
  <dcterms:created xsi:type="dcterms:W3CDTF">2021-05-18T09:32:00Z</dcterms:created>
  <dcterms:modified xsi:type="dcterms:W3CDTF">2024-04-24T07:40:00Z</dcterms:modified>
</cp:coreProperties>
</file>